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A158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&lt;naam en adres&gt;"/>
            </w:textInput>
          </w:ffData>
        </w:fldCha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instrText xml:space="preserve"> FORMTEXT </w:instrTex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b/>
          <w:noProof/>
          <w:sz w:val="22"/>
          <w:szCs w:val="22"/>
          <w:lang w:eastAsia="en-US"/>
        </w:rPr>
        <w:t>&lt;Naam</w:t>
      </w:r>
      <w:r w:rsidRPr="00AD6242">
        <w:rPr>
          <w:rFonts w:ascii="Arial" w:eastAsia="Calibri" w:hAnsi="Arial" w:cs="Arial"/>
          <w:b/>
          <w:noProof/>
          <w:sz w:val="22"/>
          <w:szCs w:val="22"/>
          <w:lang w:eastAsia="en-US"/>
        </w:rPr>
        <w:t>&gt;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end"/>
      </w:r>
    </w:p>
    <w:p w14:paraId="0221A382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&lt;naam en adres&gt;"/>
            </w:textInput>
          </w:ffData>
        </w:fldCha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instrText xml:space="preserve"> FORMTEXT </w:instrTex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b/>
          <w:noProof/>
          <w:sz w:val="22"/>
          <w:szCs w:val="22"/>
          <w:lang w:eastAsia="en-US"/>
        </w:rPr>
        <w:t>&lt;Adres</w:t>
      </w:r>
      <w:r w:rsidRPr="00AD6242">
        <w:rPr>
          <w:rFonts w:ascii="Arial" w:eastAsia="Calibri" w:hAnsi="Arial" w:cs="Arial"/>
          <w:b/>
          <w:noProof/>
          <w:sz w:val="22"/>
          <w:szCs w:val="22"/>
          <w:lang w:eastAsia="en-US"/>
        </w:rPr>
        <w:t>&gt;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end"/>
      </w:r>
    </w:p>
    <w:p w14:paraId="5F8A737D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&lt;naam en adres&gt;"/>
            </w:textInput>
          </w:ffData>
        </w:fldCha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instrText xml:space="preserve"> FORMTEXT </w:instrTex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b/>
          <w:noProof/>
          <w:sz w:val="22"/>
          <w:szCs w:val="22"/>
          <w:lang w:eastAsia="en-US"/>
        </w:rPr>
        <w:t>&lt;Postcode / Woonplaats</w:t>
      </w:r>
      <w:r w:rsidRPr="00AD6242">
        <w:rPr>
          <w:rFonts w:ascii="Arial" w:eastAsia="Calibri" w:hAnsi="Arial" w:cs="Arial"/>
          <w:b/>
          <w:noProof/>
          <w:sz w:val="22"/>
          <w:szCs w:val="22"/>
          <w:lang w:eastAsia="en-US"/>
        </w:rPr>
        <w:t>&gt;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end"/>
      </w:r>
    </w:p>
    <w:p w14:paraId="5D7D6444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7C7E17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8FDF5B8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i/>
          <w:sz w:val="22"/>
          <w:szCs w:val="22"/>
          <w:lang w:eastAsia="en-US"/>
        </w:rPr>
        <w:t>Opdrachtbevestiging</w:t>
      </w:r>
    </w:p>
    <w:p w14:paraId="41C88AFB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8891D4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34F5945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&lt;naam en adres&gt;"/>
            </w:textInput>
          </w:ffData>
        </w:fldCha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instrText xml:space="preserve"> FORMTEXT </w:instrTex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b/>
          <w:noProof/>
          <w:sz w:val="22"/>
          <w:szCs w:val="22"/>
          <w:lang w:eastAsia="en-US"/>
        </w:rPr>
        <w:t>&lt;Plaats</w:t>
      </w:r>
      <w:r w:rsidRPr="00AD6242">
        <w:rPr>
          <w:rFonts w:ascii="Arial" w:eastAsia="Calibri" w:hAnsi="Arial" w:cs="Arial"/>
          <w:b/>
          <w:noProof/>
          <w:sz w:val="22"/>
          <w:szCs w:val="22"/>
          <w:lang w:eastAsia="en-US"/>
        </w:rPr>
        <w:t>&gt;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end"/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t xml:space="preserve">, 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&lt;naam en adres&gt;"/>
            </w:textInput>
          </w:ffData>
        </w:fldCha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instrText xml:space="preserve"> FORMTEXT </w:instrTex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b/>
          <w:noProof/>
          <w:sz w:val="22"/>
          <w:szCs w:val="22"/>
          <w:lang w:eastAsia="en-US"/>
        </w:rPr>
        <w:t>&lt;datum</w:t>
      </w:r>
      <w:r w:rsidRPr="00AD6242">
        <w:rPr>
          <w:rFonts w:ascii="Arial" w:eastAsia="Calibri" w:hAnsi="Arial" w:cs="Arial"/>
          <w:b/>
          <w:noProof/>
          <w:sz w:val="22"/>
          <w:szCs w:val="22"/>
          <w:lang w:eastAsia="en-US"/>
        </w:rPr>
        <w:t>&gt;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end"/>
      </w:r>
    </w:p>
    <w:p w14:paraId="36206B15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B8D541" w14:textId="5D9A8023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Betreft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ab/>
        <w:t>: Bemiddeling arbeidsongeschiktheidsverzekering</w:t>
      </w:r>
      <w:r w:rsidR="0013001E">
        <w:rPr>
          <w:rFonts w:ascii="Arial" w:eastAsia="Calibri" w:hAnsi="Arial" w:cs="Arial"/>
          <w:sz w:val="22"/>
          <w:szCs w:val="22"/>
          <w:lang w:eastAsia="en-US"/>
        </w:rPr>
        <w:t xml:space="preserve"> - Basis</w:t>
      </w:r>
    </w:p>
    <w:p w14:paraId="11D9E32D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EECF08A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Geachte 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&lt;naam en adres&gt;"/>
            </w:textInput>
          </w:ffData>
        </w:fldCha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instrText xml:space="preserve"> FORMTEXT </w:instrTex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b/>
          <w:noProof/>
          <w:sz w:val="22"/>
          <w:szCs w:val="22"/>
          <w:lang w:eastAsia="en-US"/>
        </w:rPr>
        <w:t>&lt;heer, mevrouw …</w:t>
      </w:r>
      <w:r w:rsidRPr="00AD6242">
        <w:rPr>
          <w:rFonts w:ascii="Arial" w:eastAsia="Calibri" w:hAnsi="Arial" w:cs="Arial"/>
          <w:b/>
          <w:noProof/>
          <w:sz w:val="22"/>
          <w:szCs w:val="22"/>
          <w:lang w:eastAsia="en-US"/>
        </w:rPr>
        <w:t>&gt;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end"/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t>,</w:t>
      </w:r>
    </w:p>
    <w:p w14:paraId="12D4CB02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87CBC5C" w14:textId="30ED3A5D" w:rsidR="007F7FAD" w:rsidRPr="00494A42" w:rsidRDefault="007F7FAD" w:rsidP="007F7FAD">
      <w:pPr>
        <w:spacing w:line="276" w:lineRule="auto"/>
        <w:ind w:left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Hierdoor bevestig ik de met u gemaakte afspraak over de door u aan</w:t>
      </w:r>
      <w:r w:rsidR="0013001E">
        <w:rPr>
          <w:rFonts w:ascii="Arial" w:eastAsia="Calibri" w:hAnsi="Arial" w:cs="Arial"/>
          <w:sz w:val="22"/>
          <w:szCs w:val="22"/>
          <w:lang w:eastAsia="en-US"/>
        </w:rPr>
        <w:t xml:space="preserve"> Adviesenkies.nl B.V. 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>verstrekte opdracht tot het bemiddelen bij het tot stand komen van een arbeidsongeschiktheids</w:t>
      </w:r>
      <w:r w:rsidR="0013001E">
        <w:rPr>
          <w:rFonts w:ascii="Arial" w:eastAsia="Calibri" w:hAnsi="Arial" w:cs="Arial"/>
          <w:sz w:val="22"/>
          <w:szCs w:val="22"/>
          <w:lang w:eastAsia="en-US"/>
        </w:rPr>
        <w:t>verzekering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 (zgn. </w:t>
      </w:r>
      <w:proofErr w:type="spellStart"/>
      <w:r w:rsidRPr="00AD6242">
        <w:rPr>
          <w:rFonts w:ascii="Arial" w:eastAsia="Calibri" w:hAnsi="Arial" w:cs="Arial"/>
          <w:sz w:val="22"/>
          <w:szCs w:val="22"/>
          <w:lang w:eastAsia="en-US"/>
        </w:rPr>
        <w:t>execution</w:t>
      </w:r>
      <w:proofErr w:type="spellEnd"/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AD6242">
        <w:rPr>
          <w:rFonts w:ascii="Arial" w:eastAsia="Calibri" w:hAnsi="Arial" w:cs="Arial"/>
          <w:sz w:val="22"/>
          <w:szCs w:val="22"/>
          <w:lang w:eastAsia="en-US"/>
        </w:rPr>
        <w:t>only</w:t>
      </w:r>
      <w:proofErr w:type="spellEnd"/>
      <w:r w:rsidRPr="00AD6242">
        <w:rPr>
          <w:rFonts w:ascii="Arial" w:eastAsia="Calibri" w:hAnsi="Arial" w:cs="Arial"/>
          <w:sz w:val="22"/>
          <w:szCs w:val="22"/>
          <w:lang w:eastAsia="en-US"/>
        </w:rPr>
        <w:t>)</w:t>
      </w:r>
      <w:r w:rsidR="00494A42">
        <w:rPr>
          <w:rFonts w:ascii="Arial" w:eastAsia="Calibri" w:hAnsi="Arial" w:cs="Arial"/>
          <w:bCs/>
          <w:sz w:val="22"/>
          <w:szCs w:val="22"/>
          <w:lang w:eastAsia="en-US"/>
        </w:rPr>
        <w:t xml:space="preserve"> en de dienstverlening na de tot stand </w:t>
      </w:r>
      <w:proofErr w:type="spellStart"/>
      <w:r w:rsidR="00494A42">
        <w:rPr>
          <w:rFonts w:ascii="Arial" w:eastAsia="Calibri" w:hAnsi="Arial" w:cs="Arial"/>
          <w:bCs/>
          <w:sz w:val="22"/>
          <w:szCs w:val="22"/>
          <w:lang w:eastAsia="en-US"/>
        </w:rPr>
        <w:t>koming</w:t>
      </w:r>
      <w:proofErr w:type="spellEnd"/>
      <w:r w:rsidR="00494A42">
        <w:rPr>
          <w:rFonts w:ascii="Arial" w:eastAsia="Calibri" w:hAnsi="Arial" w:cs="Arial"/>
          <w:bCs/>
          <w:sz w:val="22"/>
          <w:szCs w:val="22"/>
          <w:lang w:eastAsia="en-US"/>
        </w:rPr>
        <w:t xml:space="preserve"> van de verzekering.</w:t>
      </w:r>
    </w:p>
    <w:p w14:paraId="3452C47A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664858DB" w14:textId="4F248F63" w:rsidR="007F7FAD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Wij zullen de volgende werkzaamheden voor u verrichten:</w:t>
      </w:r>
    </w:p>
    <w:p w14:paraId="489DB3D0" w14:textId="65080D26" w:rsidR="00494A42" w:rsidRDefault="00494A42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00ED5BCD" w14:textId="083172D4" w:rsidR="00494A42" w:rsidRPr="009A4E3C" w:rsidRDefault="00494A42" w:rsidP="00494A42">
      <w:pPr>
        <w:pStyle w:val="Lijstalinea"/>
        <w:numPr>
          <w:ilvl w:val="0"/>
          <w:numId w:val="2"/>
        </w:numPr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A4E3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Bemiddelen bij het </w:t>
      </w:r>
      <w:proofErr w:type="spellStart"/>
      <w:r w:rsidR="00CA51CA" w:rsidRPr="009A4E3C">
        <w:rPr>
          <w:rFonts w:ascii="Arial" w:eastAsia="Calibri" w:hAnsi="Arial" w:cs="Arial"/>
          <w:b/>
          <w:bCs/>
          <w:sz w:val="22"/>
          <w:szCs w:val="22"/>
          <w:lang w:eastAsia="en-US"/>
        </w:rPr>
        <w:t>het</w:t>
      </w:r>
      <w:proofErr w:type="spellEnd"/>
      <w:r w:rsidR="00CA51CA" w:rsidRPr="009A4E3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tot stand komen</w:t>
      </w:r>
    </w:p>
    <w:p w14:paraId="0085AFEA" w14:textId="187A80F3" w:rsidR="007F7FAD" w:rsidRPr="00AD6242" w:rsidRDefault="007F7FAD" w:rsidP="007F7FAD">
      <w:pPr>
        <w:numPr>
          <w:ilvl w:val="0"/>
          <w:numId w:val="1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De Wet op het financieel toezicht verplicht ons om u een zgn. kennis- en ervaringstoets voor te leggen, </w:t>
      </w:r>
      <w:r w:rsidR="0013001E" w:rsidRPr="00AD6242">
        <w:rPr>
          <w:rFonts w:ascii="Arial" w:eastAsia="Calibri" w:hAnsi="Arial" w:cs="Arial"/>
          <w:sz w:val="22"/>
          <w:szCs w:val="22"/>
          <w:lang w:eastAsia="en-US"/>
        </w:rPr>
        <w:t>om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 in kaart te brengen of u er verstandig aan doet om zonder advies een arbeidsongeschiktheidsverzekering af te sluiten;</w:t>
      </w:r>
    </w:p>
    <w:p w14:paraId="23BA5C22" w14:textId="633CDFEE" w:rsidR="007F7FAD" w:rsidRPr="00AD6242" w:rsidRDefault="007F7FAD" w:rsidP="007F7FAD">
      <w:pPr>
        <w:numPr>
          <w:ilvl w:val="0"/>
          <w:numId w:val="1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Wij vragen namens u een arbeidsongeschiktheidsverzekering aan bij verzekeringsmaatschappij</w:t>
      </w:r>
      <w:r w:rsidR="0013001E">
        <w:rPr>
          <w:rFonts w:ascii="Arial" w:eastAsia="Calibri" w:hAnsi="Arial" w:cs="Arial"/>
          <w:sz w:val="22"/>
          <w:szCs w:val="22"/>
          <w:lang w:eastAsia="en-US"/>
        </w:rPr>
        <w:t xml:space="preserve"> MOVIR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>, waarbij u zelf alle specificaties aanlevert waaraan de verzekering moet voldoen;</w:t>
      </w:r>
    </w:p>
    <w:p w14:paraId="3F6D39B4" w14:textId="77777777" w:rsidR="007F7FAD" w:rsidRPr="00AD6242" w:rsidRDefault="007F7FAD" w:rsidP="007F7FAD">
      <w:pPr>
        <w:numPr>
          <w:ilvl w:val="0"/>
          <w:numId w:val="1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Wij begeleiden u bij een eventueel medisch keuringstraject;</w:t>
      </w:r>
    </w:p>
    <w:p w14:paraId="5C4B79F4" w14:textId="6FDD572E" w:rsidR="007F7FAD" w:rsidRPr="00AD6242" w:rsidRDefault="007F7FAD" w:rsidP="007F7FAD">
      <w:pPr>
        <w:numPr>
          <w:ilvl w:val="0"/>
          <w:numId w:val="1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Wij verzorgen het contact met de betrokken maatschappij </w:t>
      </w:r>
      <w:r w:rsidR="0013001E" w:rsidRPr="00AD6242">
        <w:rPr>
          <w:rFonts w:ascii="Arial" w:eastAsia="Calibri" w:hAnsi="Arial" w:cs="Arial"/>
          <w:sz w:val="22"/>
          <w:szCs w:val="22"/>
          <w:lang w:eastAsia="en-US"/>
        </w:rPr>
        <w:t>om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 te komen tot een definitief akkoord over de af te sluiten arbeidsongeschiktheidsverzekering;</w:t>
      </w:r>
    </w:p>
    <w:p w14:paraId="569279C7" w14:textId="77777777" w:rsidR="007F7FAD" w:rsidRPr="00AD6242" w:rsidRDefault="007F7FAD" w:rsidP="007F7FAD">
      <w:pPr>
        <w:numPr>
          <w:ilvl w:val="0"/>
          <w:numId w:val="1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Aanvragen van voorlopige dekking;</w:t>
      </w:r>
    </w:p>
    <w:p w14:paraId="4C56B5F6" w14:textId="77777777" w:rsidR="007F7FAD" w:rsidRPr="00AD6242" w:rsidRDefault="007F7FAD" w:rsidP="007F7FAD">
      <w:pPr>
        <w:numPr>
          <w:ilvl w:val="0"/>
          <w:numId w:val="1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Controleren van de door de verzekeringsmaatschappij opgestelde polis en bijbehorende verzekeringsvoorwaarden.</w:t>
      </w:r>
    </w:p>
    <w:p w14:paraId="358F8312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5DA4282C" w14:textId="05975859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Na afronding van </w:t>
      </w:r>
      <w:r w:rsidR="00CA51CA">
        <w:rPr>
          <w:rFonts w:ascii="Arial" w:eastAsia="Calibri" w:hAnsi="Arial" w:cs="Arial"/>
          <w:sz w:val="22"/>
          <w:szCs w:val="22"/>
          <w:lang w:eastAsia="en-US"/>
        </w:rPr>
        <w:t>deze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 werkzaamheden bent u verzekerd tegen de inkomensgevolgen van arbeidsongeschiktheid, bij verzekeringsmaatschappij</w:t>
      </w:r>
      <w:r w:rsidR="0013001E">
        <w:rPr>
          <w:rFonts w:ascii="Arial" w:eastAsia="Calibri" w:hAnsi="Arial" w:cs="Arial"/>
          <w:sz w:val="22"/>
          <w:szCs w:val="22"/>
          <w:lang w:eastAsia="en-US"/>
        </w:rPr>
        <w:t xml:space="preserve"> MOVIR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 en </w:t>
      </w:r>
      <w:r w:rsidR="00CA51CA" w:rsidRPr="00AD6242">
        <w:rPr>
          <w:rFonts w:ascii="Arial" w:eastAsia="Calibri" w:hAnsi="Arial" w:cs="Arial"/>
          <w:sz w:val="22"/>
          <w:szCs w:val="22"/>
          <w:lang w:eastAsia="en-US"/>
        </w:rPr>
        <w:t>volgens</w:t>
      </w:r>
      <w:r w:rsidR="00CA51C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de door uzelf </w:t>
      </w:r>
      <w:r w:rsidR="0013001E">
        <w:rPr>
          <w:rFonts w:ascii="Arial" w:eastAsia="Calibri" w:hAnsi="Arial" w:cs="Arial"/>
          <w:sz w:val="22"/>
          <w:szCs w:val="22"/>
          <w:lang w:eastAsia="en-US"/>
        </w:rPr>
        <w:t>opgegev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>en specificaties.</w:t>
      </w:r>
    </w:p>
    <w:p w14:paraId="7DA609A1" w14:textId="7EC85055" w:rsidR="007F7FAD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65BEB900" w14:textId="3AC8ECAA" w:rsidR="00CA51CA" w:rsidRPr="009A4E3C" w:rsidRDefault="00CA51CA" w:rsidP="00CA51CA">
      <w:pPr>
        <w:pStyle w:val="Lijstalinea"/>
        <w:numPr>
          <w:ilvl w:val="0"/>
          <w:numId w:val="2"/>
        </w:numPr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A4E3C">
        <w:rPr>
          <w:rFonts w:ascii="Arial" w:eastAsia="Calibri" w:hAnsi="Arial" w:cs="Arial"/>
          <w:b/>
          <w:bCs/>
          <w:sz w:val="22"/>
          <w:szCs w:val="22"/>
          <w:lang w:eastAsia="en-US"/>
        </w:rPr>
        <w:t>Dienstverlening na het tot stand komen</w:t>
      </w:r>
      <w:r w:rsidR="0031511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(</w:t>
      </w:r>
      <w:r w:rsidRPr="009A4E3C">
        <w:rPr>
          <w:rFonts w:ascii="Arial" w:eastAsia="Calibri" w:hAnsi="Arial" w:cs="Arial"/>
          <w:b/>
          <w:bCs/>
          <w:sz w:val="22"/>
          <w:szCs w:val="22"/>
          <w:lang w:eastAsia="en-US"/>
        </w:rPr>
        <w:t>de zgn. nazorg</w:t>
      </w:r>
      <w:r w:rsidR="0031511B">
        <w:rPr>
          <w:rFonts w:ascii="Arial" w:eastAsia="Calibri" w:hAnsi="Arial" w:cs="Arial"/>
          <w:b/>
          <w:bCs/>
          <w:sz w:val="22"/>
          <w:szCs w:val="22"/>
          <w:lang w:eastAsia="en-US"/>
        </w:rPr>
        <w:t>)</w:t>
      </w:r>
    </w:p>
    <w:p w14:paraId="26264D6B" w14:textId="6B9E7E55" w:rsidR="00485C1C" w:rsidRDefault="00440077" w:rsidP="00485C1C">
      <w:pPr>
        <w:pStyle w:val="Lijstalinea"/>
        <w:numPr>
          <w:ilvl w:val="0"/>
          <w:numId w:val="3"/>
        </w:numPr>
        <w:spacing w:line="276" w:lineRule="auto"/>
        <w:ind w:left="426" w:hanging="42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Wij voeren de </w:t>
      </w:r>
      <w:r w:rsidRPr="00440077">
        <w:rPr>
          <w:rFonts w:ascii="Arial" w:eastAsia="Calibri" w:hAnsi="Arial" w:cs="Arial"/>
          <w:sz w:val="22"/>
          <w:szCs w:val="22"/>
          <w:lang w:eastAsia="en-US"/>
        </w:rPr>
        <w:t xml:space="preserve">polis- en financiële administratie,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waaronder begrepen adreswijzigingen, </w:t>
      </w:r>
      <w:proofErr w:type="spellStart"/>
      <w:r w:rsidRPr="00440077">
        <w:rPr>
          <w:rFonts w:ascii="Arial" w:eastAsia="Calibri" w:hAnsi="Arial" w:cs="Arial"/>
          <w:sz w:val="22"/>
          <w:szCs w:val="22"/>
          <w:lang w:eastAsia="en-US"/>
        </w:rPr>
        <w:t>polis</w:t>
      </w:r>
      <w:r>
        <w:rPr>
          <w:rFonts w:ascii="Arial" w:eastAsia="Calibri" w:hAnsi="Arial" w:cs="Arial"/>
          <w:sz w:val="22"/>
          <w:szCs w:val="22"/>
          <w:lang w:eastAsia="en-US"/>
        </w:rPr>
        <w:t>verlenging</w:t>
      </w:r>
      <w:proofErr w:type="spellEnd"/>
      <w:r w:rsidRPr="00440077">
        <w:rPr>
          <w:rFonts w:ascii="Arial" w:eastAsia="Calibri" w:hAnsi="Arial" w:cs="Arial"/>
          <w:sz w:val="22"/>
          <w:szCs w:val="22"/>
          <w:lang w:eastAsia="en-US"/>
        </w:rPr>
        <w:t>, betalingsachterstanden en verwerking en archiveren</w:t>
      </w:r>
      <w:r w:rsidR="00485C1C">
        <w:rPr>
          <w:rFonts w:ascii="Arial" w:eastAsia="Calibri" w:hAnsi="Arial" w:cs="Arial"/>
          <w:sz w:val="22"/>
          <w:szCs w:val="22"/>
          <w:lang w:eastAsia="en-US"/>
        </w:rPr>
        <w:t xml:space="preserve"> van</w:t>
      </w:r>
      <w:r w:rsidRPr="00440077">
        <w:rPr>
          <w:rFonts w:ascii="Arial" w:eastAsia="Calibri" w:hAnsi="Arial" w:cs="Arial"/>
          <w:sz w:val="22"/>
          <w:szCs w:val="22"/>
          <w:lang w:eastAsia="en-US"/>
        </w:rPr>
        <w:t xml:space="preserve"> ontvangen</w:t>
      </w:r>
      <w:r w:rsidR="00485C1C">
        <w:rPr>
          <w:rFonts w:ascii="Arial" w:eastAsia="Calibri" w:hAnsi="Arial" w:cs="Arial"/>
          <w:sz w:val="22"/>
          <w:szCs w:val="22"/>
          <w:lang w:eastAsia="en-US"/>
        </w:rPr>
        <w:t xml:space="preserve"> (digitale)</w:t>
      </w:r>
      <w:r w:rsidRPr="00440077">
        <w:rPr>
          <w:rFonts w:ascii="Arial" w:eastAsia="Calibri" w:hAnsi="Arial" w:cs="Arial"/>
          <w:sz w:val="22"/>
          <w:szCs w:val="22"/>
          <w:lang w:eastAsia="en-US"/>
        </w:rPr>
        <w:t xml:space="preserve"> post</w:t>
      </w:r>
      <w:r w:rsidR="00485C1C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672D9E3" w14:textId="0C63460F" w:rsidR="00CA56EF" w:rsidRDefault="00485C1C" w:rsidP="00CA56EF">
      <w:pPr>
        <w:pStyle w:val="Lijstalinea"/>
        <w:numPr>
          <w:ilvl w:val="0"/>
          <w:numId w:val="3"/>
        </w:numPr>
        <w:spacing w:line="276" w:lineRule="auto"/>
        <w:ind w:left="426" w:hanging="42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Wij voeren n</w:t>
      </w:r>
      <w:r w:rsidR="00440077" w:rsidRPr="00485C1C">
        <w:rPr>
          <w:rFonts w:ascii="Arial" w:eastAsia="Calibri" w:hAnsi="Arial" w:cs="Arial"/>
          <w:sz w:val="22"/>
          <w:szCs w:val="22"/>
          <w:lang w:eastAsia="en-US"/>
        </w:rPr>
        <w:t>iet ingrijpende wijzigingen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in de verzekering door</w:t>
      </w:r>
      <w:r w:rsidR="00440077" w:rsidRPr="00485C1C">
        <w:rPr>
          <w:rFonts w:ascii="Arial" w:eastAsia="Calibri" w:hAnsi="Arial" w:cs="Arial"/>
          <w:sz w:val="22"/>
          <w:szCs w:val="22"/>
          <w:lang w:eastAsia="en-US"/>
        </w:rPr>
        <w:t xml:space="preserve"> die minder dan 15 minuten arbeidstijd kosten</w:t>
      </w:r>
      <w:r w:rsidR="00CA56EF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081F4E3" w14:textId="68F315B2" w:rsidR="00CA56EF" w:rsidRDefault="00CA56EF" w:rsidP="00CA56EF">
      <w:pPr>
        <w:pStyle w:val="Lijstalinea"/>
        <w:numPr>
          <w:ilvl w:val="0"/>
          <w:numId w:val="3"/>
        </w:numPr>
        <w:spacing w:line="276" w:lineRule="auto"/>
        <w:ind w:left="426" w:hanging="42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Wij informeren u </w:t>
      </w:r>
      <w:r w:rsidRPr="00440077">
        <w:rPr>
          <w:rFonts w:ascii="Arial" w:eastAsia="Calibri" w:hAnsi="Arial" w:cs="Arial"/>
          <w:sz w:val="22"/>
          <w:szCs w:val="22"/>
          <w:lang w:eastAsia="en-US"/>
        </w:rPr>
        <w:t>over voor u relevante wets- en poliswijzigingen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5CD4D7C" w14:textId="77777777" w:rsidR="00440077" w:rsidRPr="00CA56EF" w:rsidRDefault="00440077" w:rsidP="00CA56EF">
      <w:pPr>
        <w:pStyle w:val="Lijstalinea"/>
        <w:spacing w:line="276" w:lineRule="auto"/>
        <w:ind w:left="426"/>
        <w:rPr>
          <w:rFonts w:ascii="Arial" w:eastAsia="Calibri" w:hAnsi="Arial" w:cs="Arial"/>
          <w:sz w:val="22"/>
          <w:szCs w:val="22"/>
          <w:lang w:eastAsia="en-US"/>
        </w:rPr>
      </w:pPr>
    </w:p>
    <w:p w14:paraId="6370FBB4" w14:textId="77777777" w:rsidR="00440077" w:rsidRDefault="00440077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65CC6A09" w14:textId="13F99CF5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lastRenderedPageBreak/>
        <w:t>Wij hechten er aan u te melden dat wij u bij het uitvoeren van uw opdracht op geen enkele manier advies, sturing of feedback zullen geven ten aanzien van uw wensen met betrekking tot de af te sluiten arbeidsongeschiktheidsverzekering</w:t>
      </w:r>
      <w:r w:rsidR="00485C1C">
        <w:rPr>
          <w:rFonts w:ascii="Arial" w:eastAsia="Calibri" w:hAnsi="Arial" w:cs="Arial"/>
          <w:sz w:val="22"/>
          <w:szCs w:val="22"/>
          <w:lang w:eastAsia="en-US"/>
        </w:rPr>
        <w:t xml:space="preserve"> noch ten aanzien van</w:t>
      </w:r>
      <w:r w:rsidR="00485C1C" w:rsidRPr="00485C1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85C1C" w:rsidRPr="00440077">
        <w:rPr>
          <w:rFonts w:ascii="Arial" w:eastAsia="Calibri" w:hAnsi="Arial" w:cs="Arial"/>
          <w:sz w:val="22"/>
          <w:szCs w:val="22"/>
          <w:lang w:eastAsia="en-US"/>
        </w:rPr>
        <w:t>voor u relevante wets- en poliswijzigingen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. Ook zullen wij u niet </w:t>
      </w:r>
      <w:r w:rsidR="0031511B">
        <w:rPr>
          <w:rFonts w:ascii="Arial" w:eastAsia="Calibri" w:hAnsi="Arial" w:cs="Arial"/>
          <w:sz w:val="22"/>
          <w:szCs w:val="22"/>
          <w:lang w:eastAsia="en-US"/>
        </w:rPr>
        <w:t>advise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>ren over de fiscale aspecten van de verzekering.</w:t>
      </w:r>
    </w:p>
    <w:p w14:paraId="7AC8B2BA" w14:textId="77777777" w:rsidR="00494A42" w:rsidRDefault="00494A42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6E0CC18B" w14:textId="34A0C9DD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Wenst u </w:t>
      </w:r>
      <w:r w:rsidR="007462C1">
        <w:rPr>
          <w:rFonts w:ascii="Arial" w:eastAsia="Calibri" w:hAnsi="Arial" w:cs="Arial"/>
          <w:sz w:val="22"/>
          <w:szCs w:val="22"/>
          <w:lang w:eastAsia="en-US"/>
        </w:rPr>
        <w:t xml:space="preserve">in de toekomst 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>uitgebreidere dienstverlening op het gebied van</w:t>
      </w:r>
      <w:r w:rsidR="007462C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>arbeidsongeschiktheidsverzekeringen, dan maken wij daarover nieuwe of aanvullende afspraken.</w:t>
      </w:r>
    </w:p>
    <w:p w14:paraId="059D33CC" w14:textId="77777777" w:rsidR="0035760E" w:rsidRPr="00AD6242" w:rsidRDefault="0035760E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4D1115B5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u w:val="single"/>
          <w:lang w:eastAsia="en-US"/>
        </w:rPr>
        <w:t>Honorarium:</w:t>
      </w:r>
    </w:p>
    <w:p w14:paraId="237AA6E2" w14:textId="60DCCD9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Voor onze werkzaamheden brengen wij u een</w:t>
      </w:r>
      <w:r w:rsidR="00E52953">
        <w:rPr>
          <w:rFonts w:ascii="Arial" w:eastAsia="Calibri" w:hAnsi="Arial" w:cs="Arial"/>
          <w:sz w:val="22"/>
          <w:szCs w:val="22"/>
          <w:lang w:eastAsia="en-US"/>
        </w:rPr>
        <w:t>malig een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 vast honorarium in rekening van 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t>€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&lt;naam en adres&gt;"/>
            </w:textInput>
          </w:ffData>
        </w:fldCha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instrText xml:space="preserve"> FORMTEXT </w:instrTex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b/>
          <w:noProof/>
          <w:sz w:val="22"/>
          <w:szCs w:val="22"/>
          <w:lang w:eastAsia="en-US"/>
        </w:rPr>
        <w:t>&lt;bedrag</w:t>
      </w:r>
      <w:r w:rsidRPr="00AD6242">
        <w:rPr>
          <w:rFonts w:ascii="Arial" w:eastAsia="Calibri" w:hAnsi="Arial" w:cs="Arial"/>
          <w:b/>
          <w:noProof/>
          <w:sz w:val="22"/>
          <w:szCs w:val="22"/>
          <w:lang w:eastAsia="en-US"/>
        </w:rPr>
        <w:t>&gt;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end"/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D6242">
        <w:rPr>
          <w:rFonts w:ascii="Arial" w:eastAsia="Calibri" w:hAnsi="Arial" w:cs="Arial"/>
          <w:sz w:val="22"/>
          <w:szCs w:val="22"/>
          <w:lang w:eastAsia="en-US"/>
        </w:rPr>
        <w:t>Voor het verschuldigde honorarium ontvangt u een factuur.</w:t>
      </w:r>
    </w:p>
    <w:p w14:paraId="4104F528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763DC510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u w:val="single"/>
          <w:lang w:eastAsia="en-US"/>
        </w:rPr>
        <w:t>Algemene leveringsvoorwaarden</w:t>
      </w:r>
    </w:p>
    <w:p w14:paraId="3ABDE63B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Op al onze werkzaamheden zijn onze algemene leveringsvoorwaarden van toepassing. Deze vindt u bijgevoegd.</w:t>
      </w:r>
    </w:p>
    <w:p w14:paraId="2236432C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16BBAB61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u w:val="single"/>
          <w:lang w:eastAsia="en-US"/>
        </w:rPr>
        <w:t>Akkoordverklaring</w:t>
      </w:r>
    </w:p>
    <w:p w14:paraId="38AA6B26" w14:textId="4CE14A1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 xml:space="preserve">Deze opdrachtbevestiging wordt u toegezonden in tweevoud. Vriendelijk verzoeken wij u deze opdrachtbevestiging voor akkoord te ondertekenen en één exemplaar aan ons te retourneren. Na ontvangst van de door u ondertekende opdrachtbevestiging zullen wij onze werkzaamheden starten. </w:t>
      </w:r>
    </w:p>
    <w:p w14:paraId="7CDD7282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567EE008" w14:textId="455F036C" w:rsidR="007F7FAD" w:rsidRDefault="007F7FAD" w:rsidP="00096C91">
      <w:pPr>
        <w:tabs>
          <w:tab w:val="center" w:pos="4645"/>
        </w:tabs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Met vriendelijke groet,</w:t>
      </w:r>
      <w:r w:rsidR="00096C91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5C658805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3E1FFDFC" w14:textId="4D837631" w:rsidR="007F7FAD" w:rsidRPr="00AD6242" w:rsidRDefault="00E42040" w:rsidP="007F7FAD">
      <w:pPr>
        <w:spacing w:line="276" w:lineRule="auto"/>
        <w:ind w:left="0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Adviesenkies.nl B.V.</w:t>
      </w:r>
    </w:p>
    <w:p w14:paraId="6C5F820A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270C9D24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Voor deze:</w:t>
      </w:r>
    </w:p>
    <w:p w14:paraId="29F529F3" w14:textId="77777777" w:rsidR="007F7FAD" w:rsidRPr="00AD6242" w:rsidRDefault="007F7FAD" w:rsidP="007F7FAD">
      <w:pPr>
        <w:spacing w:line="276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&lt;naam en adres&gt;"/>
            </w:textInput>
          </w:ffData>
        </w:fldCha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instrText xml:space="preserve"> FORMTEXT </w:instrTex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b/>
          <w:noProof/>
          <w:sz w:val="22"/>
          <w:szCs w:val="22"/>
          <w:lang w:eastAsia="en-US"/>
        </w:rPr>
        <w:t>&lt;Naam vertegenwoordiger</w:t>
      </w:r>
      <w:r w:rsidRPr="00AD6242">
        <w:rPr>
          <w:rFonts w:ascii="Arial" w:eastAsia="Calibri" w:hAnsi="Arial" w:cs="Arial"/>
          <w:b/>
          <w:noProof/>
          <w:sz w:val="22"/>
          <w:szCs w:val="22"/>
          <w:lang w:eastAsia="en-US"/>
        </w:rPr>
        <w:t>&gt;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end"/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t>,</w:t>
      </w:r>
    </w:p>
    <w:p w14:paraId="3D5707C6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4ED20F1F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Voor akkoord:</w:t>
      </w:r>
    </w:p>
    <w:p w14:paraId="6B9AEA15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default w:val="&lt;naam en adres&gt;"/>
            </w:textInput>
          </w:ffData>
        </w:fldCha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instrText xml:space="preserve"> FORMTEXT </w:instrTex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b/>
          <w:noProof/>
          <w:sz w:val="22"/>
          <w:szCs w:val="22"/>
          <w:lang w:eastAsia="en-US"/>
        </w:rPr>
        <w:t>&lt;Naam cliënt</w:t>
      </w:r>
      <w:r w:rsidRPr="00AD6242">
        <w:rPr>
          <w:rFonts w:ascii="Arial" w:eastAsia="Calibri" w:hAnsi="Arial" w:cs="Arial"/>
          <w:b/>
          <w:noProof/>
          <w:sz w:val="22"/>
          <w:szCs w:val="22"/>
          <w:lang w:eastAsia="en-US"/>
        </w:rPr>
        <w:t>&gt;</w:t>
      </w:r>
      <w:r w:rsidRPr="00AD6242">
        <w:rPr>
          <w:rFonts w:ascii="Arial" w:eastAsia="Calibri" w:hAnsi="Arial" w:cs="Arial"/>
          <w:b/>
          <w:sz w:val="22"/>
          <w:szCs w:val="22"/>
          <w:lang w:eastAsia="en-US"/>
        </w:rPr>
        <w:fldChar w:fldCharType="end"/>
      </w:r>
    </w:p>
    <w:p w14:paraId="31130EF5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43319310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  <w:r w:rsidRPr="00AD6242">
        <w:rPr>
          <w:rFonts w:ascii="Arial" w:eastAsia="Calibri" w:hAnsi="Arial" w:cs="Arial"/>
          <w:sz w:val="22"/>
          <w:szCs w:val="22"/>
          <w:lang w:eastAsia="en-US"/>
        </w:rPr>
        <w:t>Handtekening</w:t>
      </w:r>
    </w:p>
    <w:p w14:paraId="5FE3A048" w14:textId="77777777" w:rsidR="007F7FAD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3A88D155" w14:textId="77777777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22"/>
          <w:szCs w:val="22"/>
          <w:lang w:eastAsia="en-US"/>
        </w:rPr>
      </w:pPr>
    </w:p>
    <w:p w14:paraId="2DD3884A" w14:textId="0B8340F1" w:rsidR="007F7FAD" w:rsidRPr="00AD6242" w:rsidRDefault="007F7FAD" w:rsidP="007F7FAD">
      <w:pPr>
        <w:spacing w:line="276" w:lineRule="auto"/>
        <w:ind w:left="0"/>
        <w:rPr>
          <w:rFonts w:ascii="Arial" w:eastAsia="Calibri" w:hAnsi="Arial" w:cs="Arial"/>
          <w:sz w:val="16"/>
          <w:szCs w:val="16"/>
          <w:lang w:eastAsia="en-US"/>
        </w:rPr>
      </w:pPr>
      <w:r w:rsidRPr="00AD6242">
        <w:rPr>
          <w:rFonts w:ascii="Arial" w:eastAsia="Calibri" w:hAnsi="Arial" w:cs="Arial"/>
          <w:sz w:val="16"/>
          <w:szCs w:val="16"/>
          <w:lang w:eastAsia="en-US"/>
        </w:rPr>
        <w:t>Bijlage:</w:t>
      </w:r>
      <w:r w:rsidRPr="00AD6242">
        <w:rPr>
          <w:rFonts w:ascii="Arial" w:eastAsia="Calibri" w:hAnsi="Arial" w:cs="Arial"/>
          <w:sz w:val="16"/>
          <w:szCs w:val="16"/>
          <w:lang w:eastAsia="en-US"/>
        </w:rPr>
        <w:tab/>
        <w:t xml:space="preserve">Algemene </w:t>
      </w:r>
      <w:r w:rsidR="00096C91">
        <w:rPr>
          <w:rFonts w:ascii="Arial" w:eastAsia="Calibri" w:hAnsi="Arial" w:cs="Arial"/>
          <w:sz w:val="16"/>
          <w:szCs w:val="16"/>
          <w:lang w:eastAsia="en-US"/>
        </w:rPr>
        <w:t>leveringsv</w:t>
      </w:r>
      <w:r w:rsidRPr="00AD6242">
        <w:rPr>
          <w:rFonts w:ascii="Arial" w:eastAsia="Calibri" w:hAnsi="Arial" w:cs="Arial"/>
          <w:sz w:val="16"/>
          <w:szCs w:val="16"/>
          <w:lang w:eastAsia="en-US"/>
        </w:rPr>
        <w:t>oorwaarden</w:t>
      </w:r>
    </w:p>
    <w:p w14:paraId="54292183" w14:textId="475A1556" w:rsidR="00CF6B52" w:rsidRDefault="00CF6B52" w:rsidP="00096C91">
      <w:pPr>
        <w:ind w:left="0"/>
      </w:pPr>
    </w:p>
    <w:sectPr w:rsidR="00CF6B52" w:rsidSect="000C4499">
      <w:pgSz w:w="11910" w:h="16840"/>
      <w:pgMar w:top="1457" w:right="1321" w:bottom="1202" w:left="1298" w:header="720" w:footer="101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63C6"/>
    <w:multiLevelType w:val="hybridMultilevel"/>
    <w:tmpl w:val="08E0D274"/>
    <w:lvl w:ilvl="0" w:tplc="890030A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1223B9"/>
    <w:multiLevelType w:val="hybridMultilevel"/>
    <w:tmpl w:val="4E6AC214"/>
    <w:lvl w:ilvl="0" w:tplc="6C0EDE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8624D"/>
    <w:multiLevelType w:val="hybridMultilevel"/>
    <w:tmpl w:val="01EC2C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866062">
    <w:abstractNumId w:val="0"/>
  </w:num>
  <w:num w:numId="2" w16cid:durableId="121385454">
    <w:abstractNumId w:val="2"/>
  </w:num>
  <w:num w:numId="3" w16cid:durableId="2142651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AD"/>
    <w:rsid w:val="00096C91"/>
    <w:rsid w:val="000C4499"/>
    <w:rsid w:val="0013001E"/>
    <w:rsid w:val="0031511B"/>
    <w:rsid w:val="0035760E"/>
    <w:rsid w:val="00440077"/>
    <w:rsid w:val="00485C1C"/>
    <w:rsid w:val="00494A42"/>
    <w:rsid w:val="007462C1"/>
    <w:rsid w:val="007F7FAD"/>
    <w:rsid w:val="009A4E3C"/>
    <w:rsid w:val="00AE3CCA"/>
    <w:rsid w:val="00BE7E62"/>
    <w:rsid w:val="00CA51CA"/>
    <w:rsid w:val="00CA56EF"/>
    <w:rsid w:val="00CF6B52"/>
    <w:rsid w:val="00E42040"/>
    <w:rsid w:val="00E5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2F34"/>
  <w15:chartTrackingRefBased/>
  <w15:docId w15:val="{F0543A83-1D74-714C-8134-50E135A3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7FAD"/>
    <w:pPr>
      <w:spacing w:line="312" w:lineRule="auto"/>
      <w:ind w:left="709"/>
    </w:pPr>
    <w:rPr>
      <w:rFonts w:ascii="Times New Roman" w:eastAsia="Times New Roman" w:hAnsi="Times New Roman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4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2022-06-07T18:59:00Z</dcterms:created>
  <dcterms:modified xsi:type="dcterms:W3CDTF">2022-06-07T19:31:00Z</dcterms:modified>
</cp:coreProperties>
</file>